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0E1" w:rsidRDefault="00EC40E1" w:rsidP="00EC40E1">
      <w:pPr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 xml:space="preserve">St - </w:t>
      </w:r>
      <w:r w:rsidR="004C639C">
        <w:rPr>
          <w:rFonts w:ascii="Bookman Old Style" w:hAnsi="Bookman Old Style"/>
          <w:b/>
          <w:sz w:val="24"/>
          <w:szCs w:val="24"/>
        </w:rPr>
        <w:t>172</w:t>
      </w:r>
      <w:r>
        <w:rPr>
          <w:rFonts w:ascii="Bookman Old Style" w:hAnsi="Bookman Old Style"/>
          <w:b/>
          <w:sz w:val="24"/>
          <w:szCs w:val="24"/>
        </w:rPr>
        <w:t>/16</w:t>
      </w:r>
    </w:p>
    <w:p w:rsidR="00EC40E1" w:rsidRPr="003913D6" w:rsidRDefault="00EC40E1" w:rsidP="00EC40E1">
      <w:pPr>
        <w:jc w:val="right"/>
        <w:rPr>
          <w:rFonts w:ascii="Bookman Old Style" w:hAnsi="Bookman Old Style"/>
          <w:b/>
          <w:sz w:val="24"/>
          <w:szCs w:val="24"/>
        </w:rPr>
      </w:pPr>
      <w:r w:rsidRPr="003913D6">
        <w:rPr>
          <w:rFonts w:ascii="Bookman Old Style" w:hAnsi="Bookman Old Style"/>
          <w:b/>
          <w:sz w:val="24"/>
          <w:szCs w:val="24"/>
        </w:rPr>
        <w:t xml:space="preserve">TRGOVAČKI SUD U </w:t>
      </w:r>
      <w:r w:rsidR="004C639C">
        <w:rPr>
          <w:rFonts w:ascii="Bookman Old Style" w:hAnsi="Bookman Old Style"/>
          <w:b/>
          <w:sz w:val="24"/>
          <w:szCs w:val="24"/>
        </w:rPr>
        <w:t>VARAŽDINU</w:t>
      </w:r>
    </w:p>
    <w:p w:rsidR="00EC40E1" w:rsidRPr="003913D6" w:rsidRDefault="00EC40E1" w:rsidP="00EC40E1">
      <w:pPr>
        <w:jc w:val="right"/>
        <w:rPr>
          <w:rFonts w:ascii="Bookman Old Style" w:hAnsi="Bookman Old Style"/>
          <w:sz w:val="24"/>
          <w:szCs w:val="24"/>
        </w:rPr>
      </w:pPr>
    </w:p>
    <w:p w:rsidR="00F54460" w:rsidRDefault="00C75370" w:rsidP="00C75370">
      <w:pPr>
        <w:jc w:val="both"/>
        <w:rPr>
          <w:rFonts w:ascii="Times New Roman" w:hAnsi="Times New Roman" w:cs="Times New Roman"/>
          <w:sz w:val="24"/>
          <w:szCs w:val="24"/>
        </w:rPr>
      </w:pPr>
      <w:r w:rsidRPr="00413605">
        <w:rPr>
          <w:rFonts w:ascii="Bookman Old Style" w:hAnsi="Bookman Old Style"/>
          <w:sz w:val="24"/>
          <w:szCs w:val="24"/>
          <w:lang w:val="pl-PL"/>
        </w:rPr>
        <w:t xml:space="preserve">                   </w:t>
      </w:r>
    </w:p>
    <w:p w:rsidR="00EC40E1" w:rsidRDefault="0052393D" w:rsidP="00EC40E1">
      <w:pPr>
        <w:jc w:val="center"/>
        <w:rPr>
          <w:rFonts w:ascii="Bookman Old Style" w:hAnsi="Bookman Old Style" w:cs="Times New Roman"/>
          <w:b/>
          <w:sz w:val="26"/>
          <w:szCs w:val="26"/>
        </w:rPr>
      </w:pPr>
      <w:r w:rsidRPr="00EC40E1">
        <w:rPr>
          <w:rFonts w:ascii="Bookman Old Style" w:hAnsi="Bookman Old Style" w:cs="Times New Roman"/>
          <w:b/>
          <w:sz w:val="26"/>
          <w:szCs w:val="26"/>
        </w:rPr>
        <w:t xml:space="preserve">POPIS </w:t>
      </w:r>
      <w:r w:rsidR="0009216C" w:rsidRPr="00EC40E1">
        <w:rPr>
          <w:rFonts w:ascii="Bookman Old Style" w:hAnsi="Bookman Old Style" w:cs="Times New Roman"/>
          <w:b/>
          <w:sz w:val="26"/>
          <w:szCs w:val="26"/>
        </w:rPr>
        <w:t>PREDMETA STEČAJNE MASE</w:t>
      </w:r>
    </w:p>
    <w:p w:rsidR="00E8356F" w:rsidRPr="00EC40E1" w:rsidRDefault="00EC40E1" w:rsidP="00EC40E1">
      <w:pPr>
        <w:jc w:val="center"/>
        <w:rPr>
          <w:rFonts w:ascii="Bookman Old Style" w:hAnsi="Bookman Old Style" w:cs="Times New Roman"/>
          <w:b/>
          <w:sz w:val="26"/>
          <w:szCs w:val="26"/>
        </w:rPr>
      </w:pPr>
      <w:proofErr w:type="spellStart"/>
      <w:r>
        <w:rPr>
          <w:rFonts w:ascii="Bookman Old Style" w:hAnsi="Bookman Old Style" w:cs="Times New Roman"/>
          <w:b/>
          <w:sz w:val="26"/>
          <w:szCs w:val="26"/>
        </w:rPr>
        <w:t>č</w:t>
      </w:r>
      <w:r w:rsidR="00757378" w:rsidRPr="00EC40E1">
        <w:rPr>
          <w:rFonts w:ascii="Bookman Old Style" w:hAnsi="Bookman Old Style" w:cs="Times New Roman"/>
          <w:b/>
          <w:sz w:val="26"/>
          <w:szCs w:val="26"/>
        </w:rPr>
        <w:t>l</w:t>
      </w:r>
      <w:proofErr w:type="spellEnd"/>
      <w:r>
        <w:rPr>
          <w:rFonts w:ascii="Bookman Old Style" w:hAnsi="Bookman Old Style" w:cs="Times New Roman"/>
          <w:b/>
          <w:sz w:val="26"/>
          <w:szCs w:val="26"/>
        </w:rPr>
        <w:t>.</w:t>
      </w:r>
      <w:r w:rsidR="00757378" w:rsidRPr="00EC40E1">
        <w:rPr>
          <w:rFonts w:ascii="Bookman Old Style" w:hAnsi="Bookman Old Style" w:cs="Times New Roman"/>
          <w:b/>
          <w:sz w:val="26"/>
          <w:szCs w:val="26"/>
        </w:rPr>
        <w:t xml:space="preserve"> 221</w:t>
      </w:r>
      <w:r>
        <w:rPr>
          <w:rFonts w:ascii="Bookman Old Style" w:hAnsi="Bookman Old Style" w:cs="Times New Roman"/>
          <w:b/>
          <w:sz w:val="26"/>
          <w:szCs w:val="26"/>
        </w:rPr>
        <w:t>. Stečajnog zakona</w:t>
      </w:r>
    </w:p>
    <w:p w:rsidR="00F35EDF" w:rsidRDefault="00F35EDF" w:rsidP="00EC40E1">
      <w:pPr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:rsidR="0009216C" w:rsidRDefault="0009216C" w:rsidP="000B533B">
      <w:pPr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C75370">
        <w:rPr>
          <w:rFonts w:ascii="Bookman Old Style" w:hAnsi="Bookman Old Style" w:cs="Times New Roman"/>
          <w:b/>
          <w:sz w:val="24"/>
          <w:szCs w:val="24"/>
        </w:rPr>
        <w:t>Imovina</w:t>
      </w:r>
    </w:p>
    <w:p w:rsidR="00FE20A0" w:rsidRPr="00C75370" w:rsidRDefault="00FE20A0" w:rsidP="000B533B">
      <w:pPr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4C639C" w:rsidRPr="004C639C" w:rsidRDefault="00D51A9C" w:rsidP="004C639C">
      <w:pPr>
        <w:pStyle w:val="ListParagraph"/>
        <w:numPr>
          <w:ilvl w:val="0"/>
          <w:numId w:val="8"/>
        </w:numPr>
        <w:jc w:val="both"/>
        <w:rPr>
          <w:rFonts w:ascii="Bookman Old Style" w:hAnsi="Bookman Old Style" w:cs="Times New Roman"/>
          <w:sz w:val="24"/>
          <w:szCs w:val="24"/>
        </w:rPr>
      </w:pPr>
      <w:r w:rsidRPr="004C639C">
        <w:rPr>
          <w:rFonts w:ascii="Bookman Old Style" w:hAnsi="Bookman Old Style" w:cs="Times New Roman"/>
          <w:b/>
          <w:sz w:val="24"/>
          <w:szCs w:val="24"/>
        </w:rPr>
        <w:t xml:space="preserve">NEKRETNINA – </w:t>
      </w:r>
      <w:r w:rsidRPr="004C639C">
        <w:rPr>
          <w:rFonts w:ascii="Bookman Old Style" w:hAnsi="Bookman Old Style" w:cs="Times New Roman"/>
          <w:sz w:val="24"/>
          <w:szCs w:val="24"/>
        </w:rPr>
        <w:t xml:space="preserve">Stečajni dužnik </w:t>
      </w:r>
      <w:r w:rsidR="004C639C" w:rsidRPr="004C639C">
        <w:rPr>
          <w:rFonts w:ascii="Bookman Old Style" w:hAnsi="Bookman Old Style" w:cs="Times New Roman"/>
          <w:sz w:val="24"/>
          <w:szCs w:val="24"/>
        </w:rPr>
        <w:t xml:space="preserve">upisan je kao vlasnik nekretnine upisane kod </w:t>
      </w:r>
      <w:r w:rsidR="00655E73">
        <w:rPr>
          <w:rFonts w:ascii="Bookman Old Style" w:hAnsi="Bookman Old Style" w:cs="Times New Roman"/>
          <w:sz w:val="24"/>
          <w:szCs w:val="24"/>
        </w:rPr>
        <w:t>Općinskog suda u V</w:t>
      </w:r>
      <w:r w:rsidR="004C639C" w:rsidRPr="004C639C">
        <w:rPr>
          <w:rFonts w:ascii="Bookman Old Style" w:hAnsi="Bookman Old Style" w:cs="Times New Roman"/>
          <w:sz w:val="24"/>
          <w:szCs w:val="24"/>
        </w:rPr>
        <w:t xml:space="preserve">araždinu, </w:t>
      </w:r>
      <w:proofErr w:type="spellStart"/>
      <w:r w:rsidR="004C639C" w:rsidRPr="004C639C">
        <w:rPr>
          <w:rFonts w:ascii="Bookman Old Style" w:hAnsi="Bookman Old Style" w:cs="Times New Roman"/>
          <w:sz w:val="24"/>
          <w:szCs w:val="24"/>
        </w:rPr>
        <w:t>zk</w:t>
      </w:r>
      <w:proofErr w:type="spellEnd"/>
      <w:r w:rsidR="004C639C" w:rsidRPr="004C639C">
        <w:rPr>
          <w:rFonts w:ascii="Bookman Old Style" w:hAnsi="Bookman Old Style" w:cs="Times New Roman"/>
          <w:sz w:val="24"/>
          <w:szCs w:val="24"/>
        </w:rPr>
        <w:t>. odjel Ludbr</w:t>
      </w:r>
      <w:r w:rsidR="00655E73">
        <w:rPr>
          <w:rFonts w:ascii="Bookman Old Style" w:hAnsi="Bookman Old Style" w:cs="Times New Roman"/>
          <w:sz w:val="24"/>
          <w:szCs w:val="24"/>
        </w:rPr>
        <w:t>e</w:t>
      </w:r>
      <w:r w:rsidR="0012564E">
        <w:rPr>
          <w:rFonts w:ascii="Bookman Old Style" w:hAnsi="Bookman Old Style" w:cs="Times New Roman"/>
          <w:sz w:val="24"/>
          <w:szCs w:val="24"/>
        </w:rPr>
        <w:t xml:space="preserve">g, upisane u </w:t>
      </w:r>
      <w:proofErr w:type="spellStart"/>
      <w:r w:rsidR="004C639C" w:rsidRPr="004C639C">
        <w:rPr>
          <w:rFonts w:ascii="Bookman Old Style" w:hAnsi="Bookman Old Style" w:cs="Times New Roman"/>
          <w:sz w:val="24"/>
          <w:szCs w:val="24"/>
        </w:rPr>
        <w:t>zk</w:t>
      </w:r>
      <w:proofErr w:type="spellEnd"/>
      <w:r w:rsidR="004C639C" w:rsidRPr="004C639C">
        <w:rPr>
          <w:rFonts w:ascii="Bookman Old Style" w:hAnsi="Bookman Old Style" w:cs="Times New Roman"/>
          <w:sz w:val="24"/>
          <w:szCs w:val="24"/>
        </w:rPr>
        <w:t>.</w:t>
      </w:r>
      <w:r w:rsidR="00A25A7A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4C639C" w:rsidRPr="004C639C">
        <w:rPr>
          <w:rFonts w:ascii="Bookman Old Style" w:hAnsi="Bookman Old Style" w:cs="Times New Roman"/>
          <w:sz w:val="24"/>
          <w:szCs w:val="24"/>
        </w:rPr>
        <w:t>ul</w:t>
      </w:r>
      <w:proofErr w:type="spellEnd"/>
      <w:r w:rsidR="004C639C" w:rsidRPr="004C639C">
        <w:rPr>
          <w:rFonts w:ascii="Bookman Old Style" w:hAnsi="Bookman Old Style" w:cs="Times New Roman"/>
          <w:sz w:val="24"/>
          <w:szCs w:val="24"/>
        </w:rPr>
        <w:t xml:space="preserve"> 2769</w:t>
      </w:r>
      <w:r w:rsidR="0012564E">
        <w:rPr>
          <w:rFonts w:ascii="Bookman Old Style" w:hAnsi="Bookman Old Style" w:cs="Times New Roman"/>
          <w:sz w:val="24"/>
          <w:szCs w:val="24"/>
        </w:rPr>
        <w:t>,</w:t>
      </w:r>
      <w:r w:rsidR="00A25A7A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A25A7A">
        <w:rPr>
          <w:rFonts w:ascii="Bookman Old Style" w:hAnsi="Bookman Old Style" w:cs="Times New Roman"/>
          <w:sz w:val="24"/>
          <w:szCs w:val="24"/>
        </w:rPr>
        <w:t>kč</w:t>
      </w:r>
      <w:proofErr w:type="spellEnd"/>
      <w:r w:rsidR="00A25A7A">
        <w:rPr>
          <w:rFonts w:ascii="Bookman Old Style" w:hAnsi="Bookman Old Style" w:cs="Times New Roman"/>
          <w:sz w:val="24"/>
          <w:szCs w:val="24"/>
        </w:rPr>
        <w:t>. b</w:t>
      </w:r>
      <w:r w:rsidR="004C639C" w:rsidRPr="004C639C">
        <w:rPr>
          <w:rFonts w:ascii="Bookman Old Style" w:hAnsi="Bookman Old Style" w:cs="Times New Roman"/>
          <w:sz w:val="24"/>
          <w:szCs w:val="24"/>
        </w:rPr>
        <w:t>r.</w:t>
      </w:r>
      <w:r w:rsidR="004C639C">
        <w:rPr>
          <w:rFonts w:ascii="Bookman Old Style" w:hAnsi="Bookman Old Style" w:cs="Times New Roman"/>
          <w:sz w:val="24"/>
          <w:szCs w:val="24"/>
        </w:rPr>
        <w:t xml:space="preserve"> 109</w:t>
      </w:r>
      <w:r w:rsidR="0012564E">
        <w:rPr>
          <w:rFonts w:ascii="Bookman Old Style" w:hAnsi="Bookman Old Style" w:cs="Times New Roman"/>
          <w:sz w:val="24"/>
          <w:szCs w:val="24"/>
        </w:rPr>
        <w:t>6/8</w:t>
      </w:r>
      <w:r w:rsidR="004C639C" w:rsidRPr="004C639C">
        <w:rPr>
          <w:rFonts w:ascii="Bookman Old Style" w:hAnsi="Bookman Old Style" w:cs="Times New Roman"/>
          <w:sz w:val="24"/>
          <w:szCs w:val="24"/>
        </w:rPr>
        <w:t xml:space="preserve">, </w:t>
      </w:r>
      <w:r w:rsidR="0012564E">
        <w:rPr>
          <w:rFonts w:ascii="Bookman Old Style" w:hAnsi="Bookman Old Style" w:cs="Times New Roman"/>
          <w:sz w:val="24"/>
          <w:szCs w:val="24"/>
        </w:rPr>
        <w:t xml:space="preserve">ukupne </w:t>
      </w:r>
      <w:r w:rsidR="004C639C" w:rsidRPr="004C639C">
        <w:rPr>
          <w:rFonts w:ascii="Bookman Old Style" w:hAnsi="Bookman Old Style" w:cs="Times New Roman"/>
          <w:sz w:val="24"/>
          <w:szCs w:val="24"/>
        </w:rPr>
        <w:t xml:space="preserve">površine </w:t>
      </w:r>
      <w:r w:rsidR="004C639C" w:rsidRPr="00A25A7A">
        <w:rPr>
          <w:rFonts w:ascii="Bookman Old Style" w:hAnsi="Bookman Old Style" w:cs="Times New Roman"/>
          <w:sz w:val="24"/>
          <w:szCs w:val="24"/>
        </w:rPr>
        <w:t>2606 m2</w:t>
      </w:r>
      <w:r w:rsidR="00A25A7A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="00A25A7A">
        <w:rPr>
          <w:rFonts w:ascii="Bookman Old Style" w:hAnsi="Bookman Old Style" w:cs="Times New Roman"/>
          <w:sz w:val="24"/>
          <w:szCs w:val="24"/>
        </w:rPr>
        <w:t>k.općina</w:t>
      </w:r>
      <w:proofErr w:type="spellEnd"/>
      <w:r w:rsidR="00A25A7A">
        <w:rPr>
          <w:rFonts w:ascii="Bookman Old Style" w:hAnsi="Bookman Old Style" w:cs="Times New Roman"/>
          <w:sz w:val="24"/>
          <w:szCs w:val="24"/>
        </w:rPr>
        <w:t xml:space="preserve"> Ludbreg</w:t>
      </w:r>
      <w:r w:rsidR="004C639C" w:rsidRPr="004C639C">
        <w:rPr>
          <w:rFonts w:ascii="Bookman Old Style" w:hAnsi="Bookman Old Style" w:cs="Times New Roman"/>
          <w:sz w:val="24"/>
          <w:szCs w:val="24"/>
        </w:rPr>
        <w:t xml:space="preserve"> u naravi zgrada i igralište. </w:t>
      </w:r>
    </w:p>
    <w:p w:rsidR="004C639C" w:rsidRDefault="004C639C" w:rsidP="004C639C">
      <w:pPr>
        <w:pStyle w:val="ListParagraph"/>
        <w:jc w:val="both"/>
        <w:rPr>
          <w:rFonts w:ascii="Bookman Old Style" w:hAnsi="Bookman Old Style"/>
        </w:rPr>
      </w:pPr>
    </w:p>
    <w:p w:rsidR="00F35EDF" w:rsidRPr="006A4A71" w:rsidRDefault="00F35EDF" w:rsidP="00F35EDF">
      <w:pPr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 xml:space="preserve">B. </w:t>
      </w:r>
      <w:r w:rsidR="004C639C">
        <w:rPr>
          <w:rFonts w:ascii="Bookman Old Style" w:hAnsi="Bookman Old Style" w:cs="Times New Roman"/>
          <w:b/>
          <w:sz w:val="24"/>
          <w:szCs w:val="24"/>
        </w:rPr>
        <w:t xml:space="preserve">  </w:t>
      </w:r>
      <w:r w:rsidR="00310A9B" w:rsidRPr="00D51A9C">
        <w:rPr>
          <w:rFonts w:ascii="Bookman Old Style" w:hAnsi="Bookman Old Style" w:cs="Times New Roman"/>
          <w:b/>
          <w:sz w:val="24"/>
          <w:szCs w:val="24"/>
        </w:rPr>
        <w:t>POKRETNINE</w:t>
      </w:r>
      <w:r>
        <w:rPr>
          <w:rFonts w:ascii="Bookman Old Style" w:hAnsi="Bookman Old Style" w:cs="Times New Roman"/>
          <w:b/>
          <w:sz w:val="24"/>
          <w:szCs w:val="24"/>
        </w:rPr>
        <w:t xml:space="preserve"> - </w:t>
      </w:r>
      <w:r w:rsidRPr="00C75370">
        <w:rPr>
          <w:rFonts w:ascii="Bookman Old Style" w:hAnsi="Bookman Old Style" w:cs="Times New Roman"/>
          <w:sz w:val="24"/>
          <w:szCs w:val="24"/>
        </w:rPr>
        <w:t xml:space="preserve">Stečajni dužnik </w:t>
      </w:r>
      <w:r w:rsidR="00FE20A0">
        <w:rPr>
          <w:rFonts w:ascii="Bookman Old Style" w:hAnsi="Bookman Old Style" w:cs="Times New Roman"/>
          <w:sz w:val="24"/>
          <w:szCs w:val="24"/>
        </w:rPr>
        <w:t>nema u vlasništvu pokretnina</w:t>
      </w:r>
      <w:r>
        <w:rPr>
          <w:rFonts w:ascii="Bookman Old Style" w:hAnsi="Bookman Old Style" w:cs="Times New Roman"/>
          <w:sz w:val="24"/>
          <w:szCs w:val="24"/>
        </w:rPr>
        <w:t>.</w:t>
      </w:r>
    </w:p>
    <w:p w:rsidR="00310A9B" w:rsidRPr="00C75370" w:rsidRDefault="00310A9B" w:rsidP="008030AB">
      <w:pPr>
        <w:jc w:val="both"/>
        <w:rPr>
          <w:rFonts w:ascii="Bookman Old Style" w:hAnsi="Bookman Old Style" w:cs="Times New Roman"/>
          <w:sz w:val="24"/>
          <w:szCs w:val="24"/>
        </w:rPr>
      </w:pPr>
    </w:p>
    <w:p w:rsidR="00310A9B" w:rsidRDefault="008030AB" w:rsidP="008030AB">
      <w:pPr>
        <w:jc w:val="both"/>
        <w:rPr>
          <w:rFonts w:ascii="Bookman Old Style" w:eastAsia="Times New Roman" w:hAnsi="Bookman Old Style" w:cs="Times New Roman"/>
          <w:sz w:val="24"/>
          <w:szCs w:val="24"/>
          <w:lang w:eastAsia="hr-HR"/>
        </w:rPr>
      </w:pPr>
      <w:r w:rsidRPr="00C75370">
        <w:rPr>
          <w:rFonts w:ascii="Bookman Old Style" w:eastAsia="Times New Roman" w:hAnsi="Bookman Old Style" w:cs="Times New Roman"/>
          <w:sz w:val="24"/>
          <w:szCs w:val="24"/>
          <w:lang w:eastAsia="hr-HR"/>
        </w:rPr>
        <w:t xml:space="preserve">U </w:t>
      </w:r>
      <w:r w:rsidR="006A4A71">
        <w:rPr>
          <w:rFonts w:ascii="Bookman Old Style" w:eastAsia="Times New Roman" w:hAnsi="Bookman Old Style" w:cs="Times New Roman"/>
          <w:sz w:val="24"/>
          <w:szCs w:val="24"/>
          <w:lang w:eastAsia="hr-HR"/>
        </w:rPr>
        <w:t xml:space="preserve">Osijeku , </w:t>
      </w:r>
      <w:r w:rsidR="0012564E">
        <w:rPr>
          <w:rFonts w:ascii="Bookman Old Style" w:eastAsia="Times New Roman" w:hAnsi="Bookman Old Style" w:cs="Times New Roman"/>
          <w:sz w:val="24"/>
          <w:szCs w:val="24"/>
          <w:lang w:eastAsia="hr-HR"/>
        </w:rPr>
        <w:t>06</w:t>
      </w:r>
      <w:r w:rsidR="004C639C">
        <w:rPr>
          <w:rFonts w:ascii="Bookman Old Style" w:eastAsia="Times New Roman" w:hAnsi="Bookman Old Style" w:cs="Times New Roman"/>
          <w:sz w:val="24"/>
          <w:szCs w:val="24"/>
          <w:lang w:eastAsia="hr-HR"/>
        </w:rPr>
        <w:t>.07.2016</w:t>
      </w:r>
      <w:r w:rsidR="006A4A71">
        <w:rPr>
          <w:rFonts w:ascii="Bookman Old Style" w:eastAsia="Times New Roman" w:hAnsi="Bookman Old Style" w:cs="Times New Roman"/>
          <w:sz w:val="24"/>
          <w:szCs w:val="24"/>
          <w:lang w:eastAsia="hr-HR"/>
        </w:rPr>
        <w:t>.</w:t>
      </w:r>
      <w:r w:rsidRPr="00C75370">
        <w:rPr>
          <w:rFonts w:ascii="Bookman Old Style" w:eastAsia="Times New Roman" w:hAnsi="Bookman Old Style" w:cs="Times New Roman"/>
          <w:sz w:val="24"/>
          <w:szCs w:val="24"/>
          <w:lang w:eastAsia="hr-HR"/>
        </w:rPr>
        <w:t xml:space="preserve"> godine               </w:t>
      </w:r>
      <w:r w:rsidRPr="00C75370">
        <w:rPr>
          <w:rFonts w:ascii="Bookman Old Style" w:eastAsia="Times New Roman" w:hAnsi="Bookman Old Style" w:cs="Times New Roman"/>
          <w:sz w:val="24"/>
          <w:szCs w:val="24"/>
          <w:lang w:eastAsia="hr-HR"/>
        </w:rPr>
        <w:tab/>
      </w:r>
      <w:r w:rsidRPr="00C75370">
        <w:rPr>
          <w:rFonts w:ascii="Bookman Old Style" w:eastAsia="Times New Roman" w:hAnsi="Bookman Old Style" w:cs="Times New Roman"/>
          <w:sz w:val="24"/>
          <w:szCs w:val="24"/>
          <w:lang w:eastAsia="hr-HR"/>
        </w:rPr>
        <w:tab/>
      </w:r>
    </w:p>
    <w:p w:rsidR="004D34C8" w:rsidRPr="00C75370" w:rsidRDefault="004D34C8" w:rsidP="008030AB">
      <w:pPr>
        <w:jc w:val="both"/>
        <w:rPr>
          <w:rFonts w:ascii="Bookman Old Style" w:eastAsia="Times New Roman" w:hAnsi="Bookman Old Style" w:cs="Times New Roman"/>
          <w:sz w:val="24"/>
          <w:szCs w:val="24"/>
          <w:lang w:eastAsia="hr-HR"/>
        </w:rPr>
      </w:pPr>
    </w:p>
    <w:p w:rsidR="004C639C" w:rsidRDefault="004C639C" w:rsidP="00310A9B">
      <w:pPr>
        <w:ind w:left="4956" w:firstLine="708"/>
        <w:jc w:val="both"/>
        <w:rPr>
          <w:rFonts w:ascii="Bookman Old Style" w:eastAsia="Times New Roman" w:hAnsi="Bookman Old Style" w:cs="Times New Roman"/>
          <w:sz w:val="24"/>
          <w:szCs w:val="24"/>
          <w:lang w:eastAsia="hr-HR"/>
        </w:rPr>
      </w:pPr>
    </w:p>
    <w:p w:rsidR="008030AB" w:rsidRPr="00C75370" w:rsidRDefault="006A4A71" w:rsidP="00310A9B">
      <w:pPr>
        <w:ind w:left="4956" w:firstLine="708"/>
        <w:jc w:val="both"/>
        <w:rPr>
          <w:rFonts w:ascii="Bookman Old Style" w:eastAsia="Times New Roman" w:hAnsi="Bookman Old Style" w:cs="Times New Roman"/>
          <w:sz w:val="24"/>
          <w:szCs w:val="24"/>
          <w:lang w:eastAsia="hr-HR"/>
        </w:rPr>
      </w:pPr>
      <w:r>
        <w:rPr>
          <w:rFonts w:ascii="Bookman Old Style" w:eastAsia="Times New Roman" w:hAnsi="Bookman Old Style" w:cs="Times New Roman"/>
          <w:sz w:val="24"/>
          <w:szCs w:val="24"/>
          <w:lang w:eastAsia="hr-HR"/>
        </w:rPr>
        <w:t>S</w:t>
      </w:r>
      <w:r w:rsidR="008030AB" w:rsidRPr="00C75370">
        <w:rPr>
          <w:rFonts w:ascii="Bookman Old Style" w:eastAsia="Times New Roman" w:hAnsi="Bookman Old Style" w:cs="Times New Roman"/>
          <w:sz w:val="24"/>
          <w:szCs w:val="24"/>
          <w:lang w:eastAsia="hr-HR"/>
        </w:rPr>
        <w:t>tečajni upravitelj</w:t>
      </w:r>
    </w:p>
    <w:p w:rsidR="008030AB" w:rsidRPr="00C75370" w:rsidRDefault="008030AB" w:rsidP="008030AB">
      <w:pPr>
        <w:ind w:left="4248" w:firstLine="708"/>
        <w:jc w:val="both"/>
        <w:rPr>
          <w:rFonts w:ascii="Bookman Old Style" w:eastAsia="Times New Roman" w:hAnsi="Bookman Old Style" w:cs="Times New Roman"/>
          <w:sz w:val="24"/>
          <w:szCs w:val="24"/>
          <w:lang w:eastAsia="hr-HR"/>
        </w:rPr>
      </w:pPr>
      <w:r w:rsidRPr="00C75370">
        <w:rPr>
          <w:rFonts w:ascii="Bookman Old Style" w:eastAsia="Times New Roman" w:hAnsi="Bookman Old Style" w:cs="Times New Roman"/>
          <w:sz w:val="24"/>
          <w:szCs w:val="24"/>
          <w:lang w:eastAsia="hr-HR"/>
        </w:rPr>
        <w:tab/>
      </w:r>
      <w:proofErr w:type="spellStart"/>
      <w:r w:rsidR="00685CF7">
        <w:rPr>
          <w:rFonts w:ascii="Bookman Old Style" w:eastAsia="Times New Roman" w:hAnsi="Bookman Old Style" w:cs="Times New Roman"/>
          <w:sz w:val="24"/>
          <w:szCs w:val="24"/>
          <w:lang w:eastAsia="hr-HR"/>
        </w:rPr>
        <w:t>Daša</w:t>
      </w:r>
      <w:proofErr w:type="spellEnd"/>
      <w:r w:rsidR="00685CF7">
        <w:rPr>
          <w:rFonts w:ascii="Bookman Old Style" w:eastAsia="Times New Roman" w:hAnsi="Bookman Old Style" w:cs="Times New Roman"/>
          <w:sz w:val="24"/>
          <w:szCs w:val="24"/>
          <w:lang w:eastAsia="hr-HR"/>
        </w:rPr>
        <w:t xml:space="preserve"> </w:t>
      </w:r>
      <w:proofErr w:type="spellStart"/>
      <w:r w:rsidR="006A4A71">
        <w:rPr>
          <w:rFonts w:ascii="Bookman Old Style" w:eastAsia="Times New Roman" w:hAnsi="Bookman Old Style" w:cs="Times New Roman"/>
          <w:sz w:val="24"/>
          <w:szCs w:val="24"/>
          <w:lang w:eastAsia="hr-HR"/>
        </w:rPr>
        <w:t>Panjaković</w:t>
      </w:r>
      <w:proofErr w:type="spellEnd"/>
      <w:r w:rsidR="00685CF7">
        <w:rPr>
          <w:rFonts w:ascii="Bookman Old Style" w:eastAsia="Times New Roman" w:hAnsi="Bookman Old Style" w:cs="Times New Roman"/>
          <w:sz w:val="24"/>
          <w:szCs w:val="24"/>
          <w:lang w:eastAsia="hr-HR"/>
        </w:rPr>
        <w:t xml:space="preserve"> </w:t>
      </w:r>
      <w:proofErr w:type="spellStart"/>
      <w:r w:rsidR="00685CF7">
        <w:rPr>
          <w:rFonts w:ascii="Bookman Old Style" w:eastAsia="Times New Roman" w:hAnsi="Bookman Old Style" w:cs="Times New Roman"/>
          <w:sz w:val="24"/>
          <w:szCs w:val="24"/>
          <w:lang w:eastAsia="hr-HR"/>
        </w:rPr>
        <w:t>Senjić</w:t>
      </w:r>
      <w:proofErr w:type="spellEnd"/>
    </w:p>
    <w:p w:rsidR="008030AB" w:rsidRPr="008030AB" w:rsidRDefault="008030AB" w:rsidP="008030A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30AB" w:rsidRPr="008030AB" w:rsidSect="009F46E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01C" w:rsidRPr="00AC31FD" w:rsidRDefault="00F0301C" w:rsidP="00C75370">
      <w:pPr>
        <w:spacing w:after="0" w:line="240" w:lineRule="auto"/>
        <w:rPr>
          <w:sz w:val="24"/>
          <w:szCs w:val="24"/>
        </w:rPr>
      </w:pPr>
      <w:r>
        <w:separator/>
      </w:r>
    </w:p>
  </w:endnote>
  <w:endnote w:type="continuationSeparator" w:id="0">
    <w:p w:rsidR="00F0301C" w:rsidRPr="00AC31FD" w:rsidRDefault="00F0301C" w:rsidP="00C75370">
      <w:pPr>
        <w:spacing w:after="0" w:line="240" w:lineRule="auto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01C" w:rsidRPr="00AC31FD" w:rsidRDefault="00F0301C" w:rsidP="00C75370">
      <w:pPr>
        <w:spacing w:after="0" w:line="240" w:lineRule="auto"/>
        <w:rPr>
          <w:sz w:val="24"/>
          <w:szCs w:val="24"/>
        </w:rPr>
      </w:pPr>
      <w:r>
        <w:separator/>
      </w:r>
    </w:p>
  </w:footnote>
  <w:footnote w:type="continuationSeparator" w:id="0">
    <w:p w:rsidR="00F0301C" w:rsidRPr="00AC31FD" w:rsidRDefault="00F0301C" w:rsidP="00C75370">
      <w:pPr>
        <w:spacing w:after="0" w:line="240" w:lineRule="auto"/>
        <w:rPr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ookman Old Style" w:eastAsiaTheme="majorEastAsia" w:hAnsi="Bookman Old Style" w:cstheme="majorBidi"/>
        <w:sz w:val="24"/>
        <w:szCs w:val="24"/>
        <w:lang w:eastAsia="hr-HR"/>
      </w:rPr>
      <w:alias w:val="Title"/>
      <w:id w:val="77738743"/>
      <w:placeholder>
        <w:docPart w:val="C753D1CEB54F4031BF42A61452CFE34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C40E1" w:rsidRPr="00EC40E1" w:rsidRDefault="004C639C" w:rsidP="00EC40E1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="Bookman Old Style" w:eastAsiaTheme="majorEastAsia" w:hAnsi="Bookman Old Style" w:cstheme="majorBidi"/>
            <w:sz w:val="24"/>
            <w:szCs w:val="24"/>
          </w:rPr>
        </w:pPr>
        <w:r>
          <w:rPr>
            <w:rFonts w:ascii="Bookman Old Style" w:eastAsiaTheme="majorEastAsia" w:hAnsi="Bookman Old Style" w:cstheme="majorBidi"/>
            <w:sz w:val="24"/>
            <w:szCs w:val="24"/>
            <w:lang w:eastAsia="hr-HR"/>
          </w:rPr>
          <w:t xml:space="preserve">Građevinsko </w:t>
        </w:r>
        <w:r w:rsidR="00655E73">
          <w:rPr>
            <w:rFonts w:ascii="Bookman Old Style" w:eastAsiaTheme="majorEastAsia" w:hAnsi="Bookman Old Style" w:cstheme="majorBidi"/>
            <w:sz w:val="24"/>
            <w:szCs w:val="24"/>
            <w:lang w:eastAsia="hr-HR"/>
          </w:rPr>
          <w:t>poduzetništvo</w:t>
        </w:r>
        <w:r>
          <w:rPr>
            <w:rFonts w:ascii="Bookman Old Style" w:eastAsiaTheme="majorEastAsia" w:hAnsi="Bookman Old Style" w:cstheme="majorBidi"/>
            <w:sz w:val="24"/>
            <w:szCs w:val="24"/>
            <w:lang w:eastAsia="hr-HR"/>
          </w:rPr>
          <w:t xml:space="preserve"> Blaga</w:t>
        </w:r>
        <w:r w:rsidR="00655E73">
          <w:rPr>
            <w:rFonts w:ascii="Bookman Old Style" w:eastAsiaTheme="majorEastAsia" w:hAnsi="Bookman Old Style" w:cstheme="majorBidi"/>
            <w:sz w:val="24"/>
            <w:szCs w:val="24"/>
            <w:lang w:eastAsia="hr-HR"/>
          </w:rPr>
          <w:t>j</w:t>
        </w:r>
        <w:r>
          <w:rPr>
            <w:rFonts w:ascii="Bookman Old Style" w:eastAsiaTheme="majorEastAsia" w:hAnsi="Bookman Old Style" w:cstheme="majorBidi"/>
            <w:sz w:val="24"/>
            <w:szCs w:val="24"/>
            <w:lang w:eastAsia="hr-HR"/>
          </w:rPr>
          <w:t xml:space="preserve"> </w:t>
        </w:r>
        <w:r w:rsidR="00EC40E1" w:rsidRPr="007A5FB8">
          <w:rPr>
            <w:rFonts w:ascii="Bookman Old Style" w:eastAsiaTheme="majorEastAsia" w:hAnsi="Bookman Old Style" w:cstheme="majorBidi"/>
            <w:sz w:val="24"/>
            <w:szCs w:val="24"/>
            <w:lang w:eastAsia="hr-HR"/>
          </w:rPr>
          <w:t xml:space="preserve">d.o.o u stečaju, OIB: </w:t>
        </w:r>
        <w:r>
          <w:rPr>
            <w:rFonts w:ascii="Bookman Old Style" w:eastAsiaTheme="majorEastAsia" w:hAnsi="Bookman Old Style" w:cstheme="majorBidi"/>
            <w:sz w:val="24"/>
            <w:szCs w:val="24"/>
            <w:lang w:eastAsia="hr-HR"/>
          </w:rPr>
          <w:t>90618931788</w:t>
        </w:r>
        <w:r w:rsidR="00EC40E1" w:rsidRPr="007A5FB8">
          <w:rPr>
            <w:rFonts w:ascii="Bookman Old Style" w:eastAsiaTheme="majorEastAsia" w:hAnsi="Bookman Old Style" w:cstheme="majorBidi"/>
            <w:sz w:val="24"/>
            <w:szCs w:val="24"/>
            <w:lang w:eastAsia="hr-HR"/>
          </w:rPr>
          <w:t xml:space="preserve"> ,  </w:t>
        </w:r>
        <w:r>
          <w:rPr>
            <w:rFonts w:ascii="Bookman Old Style" w:eastAsiaTheme="majorEastAsia" w:hAnsi="Bookman Old Style" w:cstheme="majorBidi"/>
            <w:sz w:val="24"/>
            <w:szCs w:val="24"/>
            <w:lang w:eastAsia="hr-HR"/>
          </w:rPr>
          <w:t xml:space="preserve">             </w:t>
        </w:r>
        <w:r w:rsidR="00EC40E1" w:rsidRPr="007A5FB8">
          <w:rPr>
            <w:rFonts w:ascii="Bookman Old Style" w:eastAsiaTheme="majorEastAsia" w:hAnsi="Bookman Old Style" w:cstheme="majorBidi"/>
            <w:sz w:val="24"/>
            <w:szCs w:val="24"/>
            <w:lang w:eastAsia="hr-HR"/>
          </w:rPr>
          <w:t xml:space="preserve">St- </w:t>
        </w:r>
        <w:r>
          <w:rPr>
            <w:rFonts w:ascii="Bookman Old Style" w:eastAsiaTheme="majorEastAsia" w:hAnsi="Bookman Old Style" w:cstheme="majorBidi"/>
            <w:sz w:val="24"/>
            <w:szCs w:val="24"/>
            <w:lang w:eastAsia="hr-HR"/>
          </w:rPr>
          <w:t>172</w:t>
        </w:r>
        <w:r w:rsidR="00EC40E1" w:rsidRPr="007A5FB8">
          <w:rPr>
            <w:rFonts w:ascii="Bookman Old Style" w:eastAsiaTheme="majorEastAsia" w:hAnsi="Bookman Old Style" w:cstheme="majorBidi"/>
            <w:sz w:val="24"/>
            <w:szCs w:val="24"/>
            <w:lang w:eastAsia="hr-HR"/>
          </w:rPr>
          <w:t>/16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9342C"/>
    <w:multiLevelType w:val="hybridMultilevel"/>
    <w:tmpl w:val="8F449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8A3A2C"/>
    <w:multiLevelType w:val="hybridMultilevel"/>
    <w:tmpl w:val="7888652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96C8B"/>
    <w:multiLevelType w:val="hybridMultilevel"/>
    <w:tmpl w:val="15F26700"/>
    <w:lvl w:ilvl="0" w:tplc="49EE9ED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D55B5B"/>
    <w:multiLevelType w:val="hybridMultilevel"/>
    <w:tmpl w:val="FA9E2D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914D5"/>
    <w:multiLevelType w:val="hybridMultilevel"/>
    <w:tmpl w:val="ACA0E8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61E39"/>
    <w:multiLevelType w:val="hybridMultilevel"/>
    <w:tmpl w:val="4AEA7D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900FE"/>
    <w:multiLevelType w:val="hybridMultilevel"/>
    <w:tmpl w:val="9AF8B764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2D0B6C"/>
    <w:multiLevelType w:val="hybridMultilevel"/>
    <w:tmpl w:val="619619F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56F"/>
    <w:rsid w:val="00015A77"/>
    <w:rsid w:val="000404CB"/>
    <w:rsid w:val="0009216C"/>
    <w:rsid w:val="000B533B"/>
    <w:rsid w:val="0012564E"/>
    <w:rsid w:val="00135219"/>
    <w:rsid w:val="001B2523"/>
    <w:rsid w:val="001D2852"/>
    <w:rsid w:val="00271D5F"/>
    <w:rsid w:val="002E0D80"/>
    <w:rsid w:val="002E705C"/>
    <w:rsid w:val="00310A9B"/>
    <w:rsid w:val="003A60AB"/>
    <w:rsid w:val="003C4B19"/>
    <w:rsid w:val="003E0A27"/>
    <w:rsid w:val="004C639C"/>
    <w:rsid w:val="004D34C8"/>
    <w:rsid w:val="0052393D"/>
    <w:rsid w:val="00565FFE"/>
    <w:rsid w:val="005A4DD8"/>
    <w:rsid w:val="005B3567"/>
    <w:rsid w:val="005C6AE1"/>
    <w:rsid w:val="005E3A9A"/>
    <w:rsid w:val="006075AE"/>
    <w:rsid w:val="00644E15"/>
    <w:rsid w:val="00653980"/>
    <w:rsid w:val="00655E73"/>
    <w:rsid w:val="00685CF7"/>
    <w:rsid w:val="006A4A71"/>
    <w:rsid w:val="006B0172"/>
    <w:rsid w:val="006B25E2"/>
    <w:rsid w:val="007272CF"/>
    <w:rsid w:val="00751760"/>
    <w:rsid w:val="00757378"/>
    <w:rsid w:val="007C494B"/>
    <w:rsid w:val="007D3CF9"/>
    <w:rsid w:val="00801664"/>
    <w:rsid w:val="008030AB"/>
    <w:rsid w:val="008416B3"/>
    <w:rsid w:val="00867A24"/>
    <w:rsid w:val="00887D6A"/>
    <w:rsid w:val="008D6888"/>
    <w:rsid w:val="008E3AA5"/>
    <w:rsid w:val="00906AF8"/>
    <w:rsid w:val="00957F21"/>
    <w:rsid w:val="009D03D8"/>
    <w:rsid w:val="009F46EE"/>
    <w:rsid w:val="00A000A3"/>
    <w:rsid w:val="00A25A7A"/>
    <w:rsid w:val="00A578BF"/>
    <w:rsid w:val="00A94CE5"/>
    <w:rsid w:val="00B1209F"/>
    <w:rsid w:val="00B54B1C"/>
    <w:rsid w:val="00B92661"/>
    <w:rsid w:val="00BD5EA3"/>
    <w:rsid w:val="00BE2DCD"/>
    <w:rsid w:val="00C02180"/>
    <w:rsid w:val="00C56EA3"/>
    <w:rsid w:val="00C75370"/>
    <w:rsid w:val="00CE5562"/>
    <w:rsid w:val="00D21C97"/>
    <w:rsid w:val="00D232E3"/>
    <w:rsid w:val="00D51A9C"/>
    <w:rsid w:val="00E3596D"/>
    <w:rsid w:val="00E70664"/>
    <w:rsid w:val="00E8356F"/>
    <w:rsid w:val="00EC40E1"/>
    <w:rsid w:val="00F0301C"/>
    <w:rsid w:val="00F35EDF"/>
    <w:rsid w:val="00F54460"/>
    <w:rsid w:val="00FB04F4"/>
    <w:rsid w:val="00FB681A"/>
    <w:rsid w:val="00FE20A0"/>
    <w:rsid w:val="00FF6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5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3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356F"/>
    <w:pPr>
      <w:ind w:left="720"/>
      <w:contextualSpacing/>
    </w:pPr>
  </w:style>
  <w:style w:type="paragraph" w:styleId="NoSpacing">
    <w:name w:val="No Spacing"/>
    <w:uiPriority w:val="99"/>
    <w:qFormat/>
    <w:rsid w:val="00C75370"/>
    <w:pPr>
      <w:spacing w:after="8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C75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370"/>
  </w:style>
  <w:style w:type="paragraph" w:styleId="Footer">
    <w:name w:val="footer"/>
    <w:basedOn w:val="Normal"/>
    <w:link w:val="FooterChar"/>
    <w:uiPriority w:val="99"/>
    <w:semiHidden/>
    <w:unhideWhenUsed/>
    <w:rsid w:val="00C75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5370"/>
  </w:style>
  <w:style w:type="paragraph" w:styleId="BalloonText">
    <w:name w:val="Balloon Text"/>
    <w:basedOn w:val="Normal"/>
    <w:link w:val="BalloonTextChar"/>
    <w:uiPriority w:val="99"/>
    <w:semiHidden/>
    <w:unhideWhenUsed/>
    <w:rsid w:val="00EC4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0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56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E83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E835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3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753D1CEB54F4031BF42A61452CFE3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3BE11-52E2-4161-8DDA-03585587C94E}"/>
      </w:docPartPr>
      <w:docPartBody>
        <w:p w:rsidR="00980944" w:rsidRDefault="0003552E" w:rsidP="0003552E">
          <w:pPr>
            <w:pStyle w:val="C753D1CEB54F4031BF42A61452CFE34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3552E"/>
    <w:rsid w:val="0003552E"/>
    <w:rsid w:val="0014661A"/>
    <w:rsid w:val="007B5F81"/>
    <w:rsid w:val="00980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9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0716FFCC57346E6823D014D3977BD01">
    <w:name w:val="F0716FFCC57346E6823D014D3977BD01"/>
    <w:rsid w:val="0003552E"/>
  </w:style>
  <w:style w:type="paragraph" w:customStyle="1" w:styleId="C753D1CEB54F4031BF42A61452CFE349">
    <w:name w:val="C753D1CEB54F4031BF42A61452CFE349"/>
    <w:rsid w:val="0003552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Biovega d.o.o.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Građevinsko poduzetništvo Blagaj d.o.o u stečaju, OIB: 90618931788 ,               St- 172/16</dc:title>
  <dc:creator>Tomislav Đuričin</dc:creator>
  <cp:lastModifiedBy>Daša</cp:lastModifiedBy>
  <cp:revision>2</cp:revision>
  <cp:lastPrinted>2016-06-29T08:20:00Z</cp:lastPrinted>
  <dcterms:created xsi:type="dcterms:W3CDTF">2016-07-06T08:28:00Z</dcterms:created>
  <dcterms:modified xsi:type="dcterms:W3CDTF">2016-07-06T08:28:00Z</dcterms:modified>
</cp:coreProperties>
</file>